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0034" w14:textId="0C5E9CC9" w:rsidR="00650A36" w:rsidRDefault="00D34370">
      <w:pPr>
        <w:rPr>
          <w:rFonts w:ascii="Meiryo UI" w:eastAsia="Meiryo UI" w:hAnsi="Meiryo UI"/>
          <w:szCs w:val="21"/>
        </w:rPr>
      </w:pPr>
      <w:r w:rsidRPr="00D34370">
        <w:rPr>
          <w:rFonts w:ascii="Meiryo UI" w:eastAsia="Meiryo UI" w:hAnsi="Meiryo UI" w:hint="eastAsia"/>
          <w:szCs w:val="21"/>
        </w:rPr>
        <w:t>日本船舶代理店協会</w:t>
      </w:r>
    </w:p>
    <w:p w14:paraId="6465E344" w14:textId="688B9FFA" w:rsidR="00151B27" w:rsidRDefault="00151B27">
      <w:pPr>
        <w:rPr>
          <w:rFonts w:ascii="Meiryo UI" w:eastAsia="Meiryo UI" w:hAnsi="Meiryo UI"/>
          <w:szCs w:val="21"/>
        </w:rPr>
      </w:pPr>
      <w:r>
        <w:rPr>
          <w:rFonts w:ascii="Meiryo UI" w:eastAsia="Meiryo UI" w:hAnsi="Meiryo UI" w:hint="eastAsia"/>
          <w:szCs w:val="21"/>
        </w:rPr>
        <w:t>会員各位</w:t>
      </w:r>
    </w:p>
    <w:p w14:paraId="4466317B" w14:textId="10DBB37A" w:rsidR="00151B27" w:rsidRDefault="00151B27">
      <w:pPr>
        <w:rPr>
          <w:rFonts w:ascii="Meiryo UI" w:eastAsia="Meiryo UI" w:hAnsi="Meiryo UI"/>
          <w:szCs w:val="21"/>
        </w:rPr>
      </w:pPr>
      <w:r>
        <w:rPr>
          <w:rFonts w:ascii="Meiryo UI" w:eastAsia="Meiryo UI" w:hAnsi="Meiryo UI" w:hint="eastAsia"/>
          <w:szCs w:val="21"/>
        </w:rPr>
        <w:t>写）清水ポートエージェンシー（株）森下様</w:t>
      </w:r>
    </w:p>
    <w:p w14:paraId="0CAE0E44" w14:textId="77777777" w:rsidR="00151B27" w:rsidRDefault="00151B27">
      <w:pPr>
        <w:rPr>
          <w:rFonts w:ascii="Meiryo UI" w:eastAsia="Meiryo UI" w:hAnsi="Meiryo UI"/>
          <w:szCs w:val="21"/>
        </w:rPr>
      </w:pPr>
    </w:p>
    <w:p w14:paraId="3FCB41EB" w14:textId="342E682C" w:rsidR="00151B27" w:rsidRDefault="00151B27" w:rsidP="00822BD8">
      <w:pPr>
        <w:jc w:val="right"/>
        <w:rPr>
          <w:rFonts w:ascii="Meiryo UI" w:eastAsia="Meiryo UI" w:hAnsi="Meiryo UI"/>
          <w:szCs w:val="21"/>
        </w:rPr>
      </w:pPr>
      <w:r>
        <w:rPr>
          <w:rFonts w:ascii="Meiryo UI" w:eastAsia="Meiryo UI" w:hAnsi="Meiryo UI" w:hint="eastAsia"/>
          <w:szCs w:val="21"/>
        </w:rPr>
        <w:t>日本船舶代理店協会</w:t>
      </w:r>
    </w:p>
    <w:p w14:paraId="26FAE82C" w14:textId="302C0273" w:rsidR="00151B27" w:rsidRDefault="00151B27" w:rsidP="00822BD8">
      <w:pPr>
        <w:jc w:val="right"/>
        <w:rPr>
          <w:rFonts w:ascii="Meiryo UI" w:eastAsia="Meiryo UI" w:hAnsi="Meiryo UI"/>
          <w:szCs w:val="21"/>
        </w:rPr>
      </w:pPr>
      <w:r>
        <w:rPr>
          <w:rFonts w:ascii="Meiryo UI" w:eastAsia="Meiryo UI" w:hAnsi="Meiryo UI" w:hint="eastAsia"/>
          <w:szCs w:val="21"/>
        </w:rPr>
        <w:t xml:space="preserve">　会長　岡田幸重</w:t>
      </w:r>
    </w:p>
    <w:p w14:paraId="35C2856A" w14:textId="77777777" w:rsidR="00151B27" w:rsidRDefault="00151B27">
      <w:pPr>
        <w:rPr>
          <w:rFonts w:ascii="Meiryo UI" w:eastAsia="Meiryo UI" w:hAnsi="Meiryo UI"/>
          <w:szCs w:val="21"/>
        </w:rPr>
      </w:pPr>
    </w:p>
    <w:p w14:paraId="43445930" w14:textId="607AE1E6" w:rsidR="00151B27" w:rsidRPr="00822BD8" w:rsidRDefault="00151B27" w:rsidP="00822BD8">
      <w:pPr>
        <w:jc w:val="center"/>
        <w:rPr>
          <w:rFonts w:ascii="Meiryo UI" w:eastAsia="Meiryo UI" w:hAnsi="Meiryo UI"/>
          <w:b/>
          <w:bCs/>
          <w:szCs w:val="21"/>
        </w:rPr>
      </w:pPr>
      <w:r w:rsidRPr="00822BD8">
        <w:rPr>
          <w:rFonts w:ascii="Meiryo UI" w:eastAsia="Meiryo UI" w:hAnsi="Meiryo UI" w:hint="eastAsia"/>
          <w:b/>
          <w:bCs/>
          <w:szCs w:val="21"/>
        </w:rPr>
        <w:t>令和８年度下期NACCSセンターとの意見交換会の開催案内</w:t>
      </w:r>
    </w:p>
    <w:p w14:paraId="5DB57E9B" w14:textId="77777777" w:rsidR="00151B27" w:rsidRPr="00822BD8" w:rsidRDefault="00151B27">
      <w:pPr>
        <w:rPr>
          <w:rFonts w:ascii="Meiryo UI" w:eastAsia="Meiryo UI" w:hAnsi="Meiryo UI"/>
          <w:b/>
          <w:bCs/>
          <w:szCs w:val="21"/>
        </w:rPr>
      </w:pPr>
    </w:p>
    <w:p w14:paraId="65277B6C" w14:textId="36A5AAE3" w:rsidR="00151B27" w:rsidRDefault="00151B27">
      <w:pPr>
        <w:rPr>
          <w:rFonts w:ascii="Meiryo UI" w:eastAsia="Meiryo UI" w:hAnsi="Meiryo UI"/>
          <w:szCs w:val="21"/>
        </w:rPr>
      </w:pPr>
      <w:r>
        <w:rPr>
          <w:rFonts w:ascii="Meiryo UI" w:eastAsia="Meiryo UI" w:hAnsi="Meiryo UI" w:hint="eastAsia"/>
          <w:szCs w:val="21"/>
        </w:rPr>
        <w:t>平素より当協会の活動や運営に際し、多大なるご協力とご支援を賜りまして厚く御礼申し上げます。</w:t>
      </w:r>
    </w:p>
    <w:p w14:paraId="7BBBEC9C" w14:textId="039C069F" w:rsidR="00151B27" w:rsidRDefault="00151B27">
      <w:pPr>
        <w:rPr>
          <w:rFonts w:ascii="Meiryo UI" w:eastAsia="Meiryo UI" w:hAnsi="Meiryo UI"/>
          <w:szCs w:val="21"/>
        </w:rPr>
      </w:pPr>
      <w:r>
        <w:rPr>
          <w:rFonts w:ascii="Meiryo UI" w:eastAsia="Meiryo UI" w:hAnsi="Meiryo UI" w:hint="eastAsia"/>
          <w:szCs w:val="21"/>
        </w:rPr>
        <w:t>令和８年度下期NACCSセンター（輸出入・港湾関連情報処理センター株式会社）との意見交換会を開催しますので、ご案内申し上げます。</w:t>
      </w:r>
    </w:p>
    <w:p w14:paraId="5EBC7F3E" w14:textId="77777777" w:rsidR="00151B27" w:rsidRDefault="00151B27">
      <w:pPr>
        <w:rPr>
          <w:rFonts w:ascii="Meiryo UI" w:eastAsia="Meiryo UI" w:hAnsi="Meiryo UI"/>
          <w:szCs w:val="21"/>
        </w:rPr>
      </w:pPr>
    </w:p>
    <w:p w14:paraId="60F5321E" w14:textId="3FE642DB" w:rsidR="00151B27" w:rsidRDefault="00151B27">
      <w:pPr>
        <w:rPr>
          <w:rFonts w:ascii="Meiryo UI" w:eastAsia="Meiryo UI" w:hAnsi="Meiryo UI"/>
          <w:szCs w:val="21"/>
        </w:rPr>
      </w:pPr>
      <w:r>
        <w:rPr>
          <w:rFonts w:ascii="Meiryo UI" w:eastAsia="Meiryo UI" w:hAnsi="Meiryo UI" w:hint="eastAsia"/>
          <w:szCs w:val="21"/>
        </w:rPr>
        <w:t>今回</w:t>
      </w:r>
      <w:r w:rsidR="00510842">
        <w:rPr>
          <w:rFonts w:ascii="Meiryo UI" w:eastAsia="Meiryo UI" w:hAnsi="Meiryo UI" w:hint="eastAsia"/>
          <w:szCs w:val="21"/>
        </w:rPr>
        <w:t>の意見交換会では、「WebNACCSのセキュリティ強化について」（生体認証の追加導入）をテーマにNACCSセンターより制度の概要、導入の目的、不正アクセス防止に向けた取組などをご説明いただきます。</w:t>
      </w:r>
    </w:p>
    <w:p w14:paraId="2B230585" w14:textId="77777777" w:rsidR="00510842" w:rsidRDefault="00510842">
      <w:pPr>
        <w:rPr>
          <w:rFonts w:ascii="Meiryo UI" w:eastAsia="Meiryo UI" w:hAnsi="Meiryo UI"/>
          <w:szCs w:val="21"/>
        </w:rPr>
      </w:pPr>
    </w:p>
    <w:p w14:paraId="46E9F011" w14:textId="19007A05" w:rsidR="00510842" w:rsidRDefault="00510842">
      <w:pPr>
        <w:rPr>
          <w:rFonts w:ascii="Meiryo UI" w:eastAsia="Meiryo UI" w:hAnsi="Meiryo UI"/>
          <w:szCs w:val="21"/>
        </w:rPr>
      </w:pPr>
      <w:r>
        <w:rPr>
          <w:rFonts w:ascii="Meiryo UI" w:eastAsia="Meiryo UI" w:hAnsi="Meiryo UI" w:hint="eastAsia"/>
          <w:szCs w:val="21"/>
        </w:rPr>
        <w:t>その後、会員の皆様との意見交換を行い、導入に伴う実務上の課題や運用面でのご意見・ご要望を共用するとともに、円滑な</w:t>
      </w:r>
      <w:r w:rsidR="00B26DD0">
        <w:rPr>
          <w:rFonts w:ascii="Meiryo UI" w:eastAsia="Meiryo UI" w:hAnsi="Meiryo UI" w:hint="eastAsia"/>
          <w:szCs w:val="21"/>
        </w:rPr>
        <w:t>導入</w:t>
      </w:r>
      <w:r>
        <w:rPr>
          <w:rFonts w:ascii="Meiryo UI" w:eastAsia="Meiryo UI" w:hAnsi="Meiryo UI" w:hint="eastAsia"/>
          <w:szCs w:val="21"/>
        </w:rPr>
        <w:t>に向けた協議を行う予定です。</w:t>
      </w:r>
    </w:p>
    <w:p w14:paraId="41BF2B36" w14:textId="77777777" w:rsidR="00510842" w:rsidRDefault="00510842">
      <w:pPr>
        <w:rPr>
          <w:rFonts w:ascii="Meiryo UI" w:eastAsia="Meiryo UI" w:hAnsi="Meiryo UI"/>
          <w:szCs w:val="21"/>
        </w:rPr>
      </w:pPr>
    </w:p>
    <w:p w14:paraId="626F0029" w14:textId="4157A8BB" w:rsidR="00510842" w:rsidRDefault="00510842">
      <w:pPr>
        <w:rPr>
          <w:rFonts w:ascii="Meiryo UI" w:eastAsia="Meiryo UI" w:hAnsi="Meiryo UI"/>
          <w:szCs w:val="21"/>
        </w:rPr>
      </w:pPr>
      <w:r>
        <w:rPr>
          <w:rFonts w:ascii="Meiryo UI" w:eastAsia="Meiryo UI" w:hAnsi="Meiryo UI" w:hint="eastAsia"/>
          <w:szCs w:val="21"/>
        </w:rPr>
        <w:t>ご多忙のところ誠に恐縮ではございますが、是非ご出席くださいますようお願い申し上げます。</w:t>
      </w:r>
    </w:p>
    <w:p w14:paraId="66B64B93" w14:textId="4902561D" w:rsidR="00510842" w:rsidRDefault="00FE0ABE">
      <w:pPr>
        <w:rPr>
          <w:rFonts w:ascii="Meiryo UI" w:eastAsia="Meiryo UI" w:hAnsi="Meiryo UI"/>
          <w:szCs w:val="21"/>
        </w:rPr>
      </w:pPr>
      <w:r>
        <w:rPr>
          <w:rFonts w:ascii="Meiryo UI" w:eastAsia="Meiryo UI" w:hAnsi="Meiryo UI" w:hint="eastAsia"/>
          <w:szCs w:val="21"/>
        </w:rPr>
        <w:t>尚、今回も下記会場での開催にあわせ、遠隔地の会員様にも多数ご参加いただけるようオンラインでのご参加も用意させていただきますので、下記出欠回答用のURLよりお申込みのほどお願いいたします。</w:t>
      </w:r>
    </w:p>
    <w:p w14:paraId="34AC7DF4" w14:textId="77777777" w:rsidR="00FE0ABE" w:rsidRDefault="00FE0ABE">
      <w:pPr>
        <w:rPr>
          <w:rFonts w:ascii="Meiryo UI" w:eastAsia="Meiryo UI" w:hAnsi="Meiryo UI"/>
          <w:szCs w:val="21"/>
        </w:rPr>
      </w:pPr>
    </w:p>
    <w:p w14:paraId="09B87F62" w14:textId="77777777" w:rsidR="00FE0ABE" w:rsidRDefault="00FE0ABE" w:rsidP="00FE0ABE">
      <w:pPr>
        <w:pStyle w:val="aa"/>
      </w:pPr>
      <w:r>
        <w:rPr>
          <w:rFonts w:hint="eastAsia"/>
        </w:rPr>
        <w:t>記</w:t>
      </w:r>
    </w:p>
    <w:p w14:paraId="45B747B0" w14:textId="77777777" w:rsidR="00FE0ABE" w:rsidRPr="00FE0ABE" w:rsidRDefault="00FE0ABE" w:rsidP="00FE0ABE"/>
    <w:p w14:paraId="05FB7CCA" w14:textId="3BCE7F71" w:rsidR="00FE0ABE" w:rsidRDefault="00FE0ABE" w:rsidP="00FE0ABE">
      <w:pPr>
        <w:rPr>
          <w:rFonts w:ascii="Meiryo UI" w:eastAsia="Meiryo UI" w:hAnsi="Meiryo UI"/>
        </w:rPr>
      </w:pPr>
      <w:r w:rsidRPr="00FE0ABE">
        <w:rPr>
          <w:rFonts w:ascii="Meiryo UI" w:eastAsia="Meiryo UI" w:hAnsi="Meiryo UI" w:hint="eastAsia"/>
        </w:rPr>
        <w:t>１．日時</w:t>
      </w:r>
      <w:r>
        <w:rPr>
          <w:rFonts w:ascii="Meiryo UI" w:eastAsia="Meiryo UI" w:hAnsi="Meiryo UI" w:hint="eastAsia"/>
        </w:rPr>
        <w:t xml:space="preserve">　令和８年７月２２日（水曜日）午前１１時～１２時まで</w:t>
      </w:r>
    </w:p>
    <w:p w14:paraId="088FF2C8" w14:textId="2D0B93DA" w:rsidR="00FE0ABE" w:rsidRDefault="00FE0ABE" w:rsidP="00FE0ABE">
      <w:pPr>
        <w:rPr>
          <w:rFonts w:ascii="Meiryo UI" w:eastAsia="Meiryo UI" w:hAnsi="Meiryo UI"/>
        </w:rPr>
      </w:pPr>
      <w:r>
        <w:rPr>
          <w:rFonts w:ascii="Meiryo UI" w:eastAsia="Meiryo UI" w:hAnsi="Meiryo UI" w:hint="eastAsia"/>
        </w:rPr>
        <w:t>２．場所　東京港湾福利厚生協会福利厚生センター８階B-D会議室</w:t>
      </w:r>
    </w:p>
    <w:p w14:paraId="4FE22A3F" w14:textId="4EB0C3F2" w:rsidR="00FE0ABE" w:rsidRDefault="00FE0ABE" w:rsidP="00FE0ABE">
      <w:pPr>
        <w:rPr>
          <w:rFonts w:ascii="Meiryo UI" w:eastAsia="Meiryo UI" w:hAnsi="Meiryo UI"/>
        </w:rPr>
      </w:pPr>
      <w:r>
        <w:rPr>
          <w:rFonts w:ascii="Meiryo UI" w:eastAsia="Meiryo UI" w:hAnsi="Meiryo UI" w:hint="eastAsia"/>
        </w:rPr>
        <w:t xml:space="preserve">　　　　　　　住所　東京都港区海岸３－９－５</w:t>
      </w:r>
    </w:p>
    <w:p w14:paraId="0C5CFE4C" w14:textId="6BBCB277" w:rsidR="00FE0ABE" w:rsidRDefault="00FE0ABE" w:rsidP="00FE0ABE">
      <w:pPr>
        <w:rPr>
          <w:rFonts w:ascii="Meiryo UI" w:eastAsia="Meiryo UI" w:hAnsi="Meiryo UI"/>
        </w:rPr>
      </w:pPr>
      <w:r>
        <w:rPr>
          <w:rFonts w:ascii="Meiryo UI" w:eastAsia="Meiryo UI" w:hAnsi="Meiryo UI" w:hint="eastAsia"/>
        </w:rPr>
        <w:t xml:space="preserve">　　　　　　　電話　０３－３４５２－６３９５</w:t>
      </w:r>
    </w:p>
    <w:p w14:paraId="7C5293CB" w14:textId="77777777" w:rsidR="009D6A00" w:rsidRDefault="009D6A00" w:rsidP="00FE0ABE">
      <w:pPr>
        <w:rPr>
          <w:rFonts w:ascii="Meiryo UI" w:eastAsia="Meiryo UI" w:hAnsi="Meiryo UI"/>
        </w:rPr>
      </w:pPr>
    </w:p>
    <w:p w14:paraId="3D145221" w14:textId="77777777" w:rsidR="000F1A88" w:rsidRPr="000F1A88" w:rsidRDefault="009D6A00" w:rsidP="000F1A88">
      <w:pPr>
        <w:widowControl/>
        <w:jc w:val="left"/>
        <w:rPr>
          <w:rFonts w:ascii="ＭＳ Ｐゴシック" w:eastAsia="ＭＳ Ｐゴシック" w:hAnsi="ＭＳ Ｐゴシック" w:cs="ＭＳ Ｐゴシック"/>
          <w:kern w:val="0"/>
          <w:sz w:val="24"/>
          <w:szCs w:val="24"/>
        </w:rPr>
      </w:pPr>
      <w:r>
        <w:rPr>
          <w:rFonts w:ascii="Meiryo UI" w:eastAsia="Meiryo UI" w:hAnsi="Meiryo UI" w:hint="eastAsia"/>
        </w:rPr>
        <w:t xml:space="preserve">３．参加申込用URL </w:t>
      </w:r>
      <w:hyperlink r:id="rId6" w:history="1">
        <w:r w:rsidR="000F1A88" w:rsidRPr="000F1A88">
          <w:rPr>
            <w:rFonts w:ascii="ＭＳ Ｐゴシック" w:eastAsia="ＭＳ Ｐゴシック" w:hAnsi="ＭＳ Ｐゴシック" w:cs="ＭＳ Ｐゴシック"/>
            <w:color w:val="0000FF"/>
            <w:kern w:val="0"/>
            <w:sz w:val="24"/>
            <w:szCs w:val="24"/>
            <w:u w:val="single"/>
          </w:rPr>
          <w:t>令和８年度下期NACCSセンターとの意見交換会参加申込書  – フォーム</w:t>
        </w:r>
        <w:r w:rsidR="000F1A88" w:rsidRPr="000F1A88">
          <w:rPr>
            <w:rFonts w:ascii="Times New Roman" w:eastAsia="ＭＳ Ｐゴシック" w:hAnsi="Times New Roman" w:cs="Times New Roman"/>
            <w:color w:val="0000FF"/>
            <w:kern w:val="0"/>
            <w:sz w:val="24"/>
            <w:szCs w:val="24"/>
            <w:u w:val="single"/>
          </w:rPr>
          <w:t>​</w:t>
        </w:r>
        <w:r w:rsidR="000F1A88" w:rsidRPr="000F1A88">
          <w:rPr>
            <w:rFonts w:ascii="ＭＳ Ｐゴシック" w:eastAsia="ＭＳ Ｐゴシック" w:hAnsi="ＭＳ Ｐゴシック" w:cs="ＭＳ Ｐゴシック"/>
            <w:color w:val="0000FF"/>
            <w:kern w:val="0"/>
            <w:sz w:val="24"/>
            <w:szCs w:val="24"/>
            <w:u w:val="single"/>
          </w:rPr>
          <w:t>に記入する</w:t>
        </w:r>
      </w:hyperlink>
    </w:p>
    <w:p w14:paraId="2E0FD09D" w14:textId="4F9F94DA" w:rsidR="009D6A00" w:rsidRPr="000F1A88" w:rsidRDefault="009D6A00" w:rsidP="00FE0ABE">
      <w:pPr>
        <w:rPr>
          <w:rFonts w:ascii="Meiryo UI" w:eastAsia="Meiryo UI" w:hAnsi="Meiryo UI"/>
        </w:rPr>
      </w:pPr>
    </w:p>
    <w:p w14:paraId="277A0882" w14:textId="77777777" w:rsidR="009D6A00" w:rsidRDefault="009D6A00" w:rsidP="00FE0ABE">
      <w:pPr>
        <w:rPr>
          <w:rFonts w:ascii="Meiryo UI" w:eastAsia="Meiryo UI" w:hAnsi="Meiryo UI"/>
        </w:rPr>
      </w:pPr>
    </w:p>
    <w:p w14:paraId="50C5AB1D" w14:textId="6DD1B810" w:rsidR="009D6A00" w:rsidRDefault="009D6A00" w:rsidP="00FE0ABE">
      <w:pPr>
        <w:rPr>
          <w:rFonts w:ascii="Meiryo UI" w:eastAsia="Meiryo UI" w:hAnsi="Meiryo UI"/>
        </w:rPr>
      </w:pPr>
      <w:r>
        <w:rPr>
          <w:rFonts w:ascii="Meiryo UI" w:eastAsia="Meiryo UI" w:hAnsi="Meiryo UI" w:hint="eastAsia"/>
        </w:rPr>
        <w:t>参加申し込みの締め切りは、令和８年７月１５日（水）となります。</w:t>
      </w:r>
    </w:p>
    <w:p w14:paraId="1008A8AB" w14:textId="62F4BDBA" w:rsidR="009D6A00" w:rsidRDefault="009D6A00" w:rsidP="00FE0ABE">
      <w:pPr>
        <w:rPr>
          <w:rFonts w:ascii="Meiryo UI" w:eastAsia="Meiryo UI" w:hAnsi="Meiryo UI"/>
        </w:rPr>
      </w:pPr>
      <w:r>
        <w:rPr>
          <w:rFonts w:ascii="Meiryo UI" w:eastAsia="Meiryo UI" w:hAnsi="Meiryo UI" w:hint="eastAsia"/>
        </w:rPr>
        <w:lastRenderedPageBreak/>
        <w:t>参加希望の方は上記URLにアクセスの上、必要事項ご記載の後、送信ボタンを押下願います。</w:t>
      </w:r>
    </w:p>
    <w:p w14:paraId="6D8A1437" w14:textId="409320E6" w:rsidR="009D6A00" w:rsidRDefault="009D6A00" w:rsidP="00FE0ABE">
      <w:pPr>
        <w:rPr>
          <w:rFonts w:ascii="Meiryo UI" w:eastAsia="Meiryo UI" w:hAnsi="Meiryo UI"/>
        </w:rPr>
      </w:pPr>
      <w:r>
        <w:rPr>
          <w:rFonts w:ascii="Meiryo UI" w:eastAsia="Meiryo UI" w:hAnsi="Meiryo UI" w:hint="eastAsia"/>
        </w:rPr>
        <w:t>（返信後申込書は当協会事務局宛に直送となります。）</w:t>
      </w:r>
    </w:p>
    <w:p w14:paraId="7BABA8F3" w14:textId="165F5556" w:rsidR="009D6A00" w:rsidRDefault="009D6A00" w:rsidP="00FE0ABE">
      <w:pPr>
        <w:rPr>
          <w:rFonts w:ascii="Meiryo UI" w:eastAsia="Meiryo UI" w:hAnsi="Meiryo UI"/>
        </w:rPr>
      </w:pPr>
      <w:r>
        <w:rPr>
          <w:rFonts w:ascii="Meiryo UI" w:eastAsia="Meiryo UI" w:hAnsi="Meiryo UI" w:hint="eastAsia"/>
        </w:rPr>
        <w:t>（送信時の注意事項）</w:t>
      </w:r>
    </w:p>
    <w:p w14:paraId="21AB0D78" w14:textId="64ECD489" w:rsidR="009D6A00" w:rsidRDefault="009D6A00" w:rsidP="00FE0ABE">
      <w:pPr>
        <w:rPr>
          <w:rFonts w:ascii="Meiryo UI" w:eastAsia="Meiryo UI" w:hAnsi="Meiryo UI"/>
        </w:rPr>
      </w:pPr>
      <w:r>
        <w:rPr>
          <w:rFonts w:ascii="Meiryo UI" w:eastAsia="Meiryo UI" w:hAnsi="Meiryo UI" w:hint="eastAsia"/>
        </w:rPr>
        <w:t>１．意見交換会にご欠席の場合は返信の必要はございません。</w:t>
      </w:r>
    </w:p>
    <w:p w14:paraId="32A443D9" w14:textId="7FAF901D" w:rsidR="009D6A00" w:rsidRDefault="009D6A00" w:rsidP="00FE0ABE">
      <w:pPr>
        <w:rPr>
          <w:rFonts w:ascii="Meiryo UI" w:eastAsia="Meiryo UI" w:hAnsi="Meiryo UI"/>
        </w:rPr>
      </w:pPr>
      <w:r>
        <w:rPr>
          <w:rFonts w:ascii="Meiryo UI" w:eastAsia="Meiryo UI" w:hAnsi="Meiryo UI" w:hint="eastAsia"/>
        </w:rPr>
        <w:t>２．１社複数人がご参加の場合は、お手数ながら再度URLにアクセスの上、お申込み願います。</w:t>
      </w:r>
    </w:p>
    <w:p w14:paraId="4E753173" w14:textId="1035E941" w:rsidR="009D6A00" w:rsidRDefault="009D6A00" w:rsidP="00FE0ABE">
      <w:pPr>
        <w:rPr>
          <w:rFonts w:ascii="Meiryo UI" w:eastAsia="Meiryo UI" w:hAnsi="Meiryo UI"/>
        </w:rPr>
      </w:pPr>
      <w:r>
        <w:rPr>
          <w:rFonts w:ascii="Meiryo UI" w:eastAsia="Meiryo UI" w:hAnsi="Meiryo UI" w:hint="eastAsia"/>
        </w:rPr>
        <w:t>３．送信が上手くいかない、または記載方法などに付きご質問のある方は、当協会渡辺宛連絡ください。</w:t>
      </w:r>
    </w:p>
    <w:p w14:paraId="26EE6FAA" w14:textId="1414C5BD" w:rsidR="009D6A00" w:rsidRDefault="009D6A00" w:rsidP="00FE0ABE">
      <w:pPr>
        <w:rPr>
          <w:rFonts w:ascii="Meiryo UI" w:eastAsia="Meiryo UI" w:hAnsi="Meiryo UI"/>
        </w:rPr>
      </w:pPr>
      <w:r>
        <w:rPr>
          <w:rFonts w:ascii="Meiryo UI" w:eastAsia="Meiryo UI" w:hAnsi="Meiryo UI" w:hint="eastAsia"/>
        </w:rPr>
        <w:t xml:space="preserve">　　　</w:t>
      </w:r>
      <w:r w:rsidR="00822BD8">
        <w:rPr>
          <w:rFonts w:ascii="Meiryo UI" w:eastAsia="Meiryo UI" w:hAnsi="Meiryo UI" w:hint="eastAsia"/>
        </w:rPr>
        <w:t>連絡先03-5444-2033又は090-4122-8227</w:t>
      </w:r>
    </w:p>
    <w:p w14:paraId="26B39355" w14:textId="77777777" w:rsidR="00822BD8" w:rsidRDefault="00822BD8" w:rsidP="00FE0ABE">
      <w:pPr>
        <w:rPr>
          <w:rFonts w:ascii="Meiryo UI" w:eastAsia="Meiryo UI" w:hAnsi="Meiryo UI"/>
        </w:rPr>
      </w:pPr>
    </w:p>
    <w:p w14:paraId="6348CCFF" w14:textId="00E7D4DF" w:rsidR="00822BD8" w:rsidRDefault="00822BD8" w:rsidP="00FE0ABE">
      <w:pPr>
        <w:rPr>
          <w:rFonts w:ascii="Meiryo UI" w:eastAsia="Meiryo UI" w:hAnsi="Meiryo UI"/>
        </w:rPr>
      </w:pPr>
      <w:r>
        <w:rPr>
          <w:rFonts w:ascii="Meiryo UI" w:eastAsia="Meiryo UI" w:hAnsi="Meiryo UI" w:hint="eastAsia"/>
        </w:rPr>
        <w:t>上記URLはメール本文内にも記載がありますので、そちらからも返信ができます。</w:t>
      </w:r>
    </w:p>
    <w:p w14:paraId="5C738BDE" w14:textId="77777777" w:rsidR="00822BD8" w:rsidRDefault="00822BD8" w:rsidP="00FE0ABE">
      <w:pPr>
        <w:rPr>
          <w:rFonts w:ascii="Meiryo UI" w:eastAsia="Meiryo UI" w:hAnsi="Meiryo UI"/>
        </w:rPr>
      </w:pPr>
    </w:p>
    <w:p w14:paraId="6E2CC4C0" w14:textId="622E5E52" w:rsidR="00822BD8" w:rsidRDefault="00822BD8" w:rsidP="00FE0ABE">
      <w:pPr>
        <w:rPr>
          <w:rFonts w:ascii="Meiryo UI" w:eastAsia="Meiryo UI" w:hAnsi="Meiryo UI"/>
        </w:rPr>
      </w:pPr>
      <w:r>
        <w:rPr>
          <w:rFonts w:ascii="Meiryo UI" w:eastAsia="Meiryo UI" w:hAnsi="Meiryo UI" w:hint="eastAsia"/>
        </w:rPr>
        <w:t>意見交換時当日の接続用URL並びに説明資料につきましては、準備が整い次第参加各位にご案内いたします。</w:t>
      </w:r>
    </w:p>
    <w:p w14:paraId="2753FCF7" w14:textId="77777777" w:rsidR="00822BD8" w:rsidRDefault="00822BD8" w:rsidP="00FE0ABE">
      <w:pPr>
        <w:rPr>
          <w:rFonts w:ascii="Meiryo UI" w:eastAsia="Meiryo UI" w:hAnsi="Meiryo UI"/>
        </w:rPr>
      </w:pPr>
    </w:p>
    <w:p w14:paraId="564B3DCD" w14:textId="1BEF0EFA" w:rsidR="00510842" w:rsidRPr="00FE0ABE" w:rsidRDefault="00FE0ABE" w:rsidP="00FE0ABE">
      <w:pPr>
        <w:pStyle w:val="ac"/>
      </w:pPr>
      <w:r>
        <w:rPr>
          <w:rFonts w:hint="eastAsia"/>
        </w:rPr>
        <w:t>以上</w:t>
      </w:r>
    </w:p>
    <w:sectPr w:rsidR="00510842" w:rsidRPr="00FE0A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1A87" w14:textId="77777777" w:rsidR="005A4306" w:rsidRDefault="005A4306" w:rsidP="000F1A88">
      <w:r>
        <w:separator/>
      </w:r>
    </w:p>
  </w:endnote>
  <w:endnote w:type="continuationSeparator" w:id="0">
    <w:p w14:paraId="4FA145DD" w14:textId="77777777" w:rsidR="005A4306" w:rsidRDefault="005A4306" w:rsidP="000F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C842" w14:textId="77777777" w:rsidR="005A4306" w:rsidRDefault="005A4306" w:rsidP="000F1A88">
      <w:r>
        <w:separator/>
      </w:r>
    </w:p>
  </w:footnote>
  <w:footnote w:type="continuationSeparator" w:id="0">
    <w:p w14:paraId="1A964159" w14:textId="77777777" w:rsidR="005A4306" w:rsidRDefault="005A4306" w:rsidP="000F1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70"/>
    <w:rsid w:val="000F1A88"/>
    <w:rsid w:val="00151B27"/>
    <w:rsid w:val="00302E7F"/>
    <w:rsid w:val="004F0972"/>
    <w:rsid w:val="00510842"/>
    <w:rsid w:val="005A4306"/>
    <w:rsid w:val="00650A36"/>
    <w:rsid w:val="00657E94"/>
    <w:rsid w:val="00822BD8"/>
    <w:rsid w:val="00983B7E"/>
    <w:rsid w:val="009D6A00"/>
    <w:rsid w:val="00A755E2"/>
    <w:rsid w:val="00B26DD0"/>
    <w:rsid w:val="00D34370"/>
    <w:rsid w:val="00DC2A74"/>
    <w:rsid w:val="00FE0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CA135"/>
  <w15:chartTrackingRefBased/>
  <w15:docId w15:val="{A940558D-CE38-4B3C-B337-F6F4DAC5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43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43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3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343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3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3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3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3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3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43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43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3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43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3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3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3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3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3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3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3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3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3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370"/>
    <w:pPr>
      <w:spacing w:before="160" w:after="160"/>
      <w:jc w:val="center"/>
    </w:pPr>
    <w:rPr>
      <w:i/>
      <w:iCs/>
      <w:color w:val="404040" w:themeColor="text1" w:themeTint="BF"/>
    </w:rPr>
  </w:style>
  <w:style w:type="character" w:customStyle="1" w:styleId="a8">
    <w:name w:val="引用文 (文字)"/>
    <w:basedOn w:val="a0"/>
    <w:link w:val="a7"/>
    <w:uiPriority w:val="29"/>
    <w:rsid w:val="00D34370"/>
    <w:rPr>
      <w:i/>
      <w:iCs/>
      <w:color w:val="404040" w:themeColor="text1" w:themeTint="BF"/>
    </w:rPr>
  </w:style>
  <w:style w:type="paragraph" w:styleId="a9">
    <w:name w:val="List Paragraph"/>
    <w:basedOn w:val="a"/>
    <w:uiPriority w:val="34"/>
    <w:qFormat/>
    <w:rsid w:val="00D34370"/>
    <w:pPr>
      <w:ind w:left="720"/>
      <w:contextualSpacing/>
    </w:pPr>
  </w:style>
  <w:style w:type="character" w:styleId="21">
    <w:name w:val="Intense Emphasis"/>
    <w:basedOn w:val="a0"/>
    <w:uiPriority w:val="21"/>
    <w:qFormat/>
    <w:rsid w:val="00D34370"/>
    <w:rPr>
      <w:i/>
      <w:iCs/>
      <w:color w:val="0F4761" w:themeColor="accent1" w:themeShade="BF"/>
    </w:rPr>
  </w:style>
  <w:style w:type="paragraph" w:styleId="22">
    <w:name w:val="Intense Quote"/>
    <w:basedOn w:val="a"/>
    <w:next w:val="a"/>
    <w:link w:val="23"/>
    <w:uiPriority w:val="30"/>
    <w:qFormat/>
    <w:rsid w:val="00D34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370"/>
    <w:rPr>
      <w:i/>
      <w:iCs/>
      <w:color w:val="0F4761" w:themeColor="accent1" w:themeShade="BF"/>
    </w:rPr>
  </w:style>
  <w:style w:type="character" w:styleId="24">
    <w:name w:val="Intense Reference"/>
    <w:basedOn w:val="a0"/>
    <w:uiPriority w:val="32"/>
    <w:qFormat/>
    <w:rsid w:val="00D34370"/>
    <w:rPr>
      <w:b/>
      <w:bCs/>
      <w:smallCaps/>
      <w:color w:val="0F4761" w:themeColor="accent1" w:themeShade="BF"/>
      <w:spacing w:val="5"/>
    </w:rPr>
  </w:style>
  <w:style w:type="paragraph" w:styleId="aa">
    <w:name w:val="Note Heading"/>
    <w:basedOn w:val="a"/>
    <w:next w:val="a"/>
    <w:link w:val="ab"/>
    <w:uiPriority w:val="99"/>
    <w:unhideWhenUsed/>
    <w:rsid w:val="00FE0ABE"/>
    <w:pPr>
      <w:jc w:val="center"/>
    </w:pPr>
    <w:rPr>
      <w:rFonts w:ascii="Meiryo UI" w:eastAsia="Meiryo UI" w:hAnsi="Meiryo UI"/>
      <w:szCs w:val="21"/>
    </w:rPr>
  </w:style>
  <w:style w:type="character" w:customStyle="1" w:styleId="ab">
    <w:name w:val="記 (文字)"/>
    <w:basedOn w:val="a0"/>
    <w:link w:val="aa"/>
    <w:uiPriority w:val="99"/>
    <w:rsid w:val="00FE0ABE"/>
    <w:rPr>
      <w:rFonts w:ascii="Meiryo UI" w:eastAsia="Meiryo UI" w:hAnsi="Meiryo UI"/>
      <w:szCs w:val="21"/>
    </w:rPr>
  </w:style>
  <w:style w:type="paragraph" w:styleId="ac">
    <w:name w:val="Closing"/>
    <w:basedOn w:val="a"/>
    <w:link w:val="ad"/>
    <w:uiPriority w:val="99"/>
    <w:unhideWhenUsed/>
    <w:rsid w:val="00FE0ABE"/>
    <w:pPr>
      <w:jc w:val="right"/>
    </w:pPr>
    <w:rPr>
      <w:rFonts w:ascii="Meiryo UI" w:eastAsia="Meiryo UI" w:hAnsi="Meiryo UI"/>
      <w:szCs w:val="21"/>
    </w:rPr>
  </w:style>
  <w:style w:type="character" w:customStyle="1" w:styleId="ad">
    <w:name w:val="結語 (文字)"/>
    <w:basedOn w:val="a0"/>
    <w:link w:val="ac"/>
    <w:uiPriority w:val="99"/>
    <w:rsid w:val="00FE0ABE"/>
    <w:rPr>
      <w:rFonts w:ascii="Meiryo UI" w:eastAsia="Meiryo UI" w:hAnsi="Meiryo UI"/>
      <w:szCs w:val="21"/>
    </w:rPr>
  </w:style>
  <w:style w:type="paragraph" w:styleId="ae">
    <w:name w:val="header"/>
    <w:basedOn w:val="a"/>
    <w:link w:val="af"/>
    <w:uiPriority w:val="99"/>
    <w:unhideWhenUsed/>
    <w:rsid w:val="000F1A88"/>
    <w:pPr>
      <w:tabs>
        <w:tab w:val="center" w:pos="4252"/>
        <w:tab w:val="right" w:pos="8504"/>
      </w:tabs>
      <w:snapToGrid w:val="0"/>
    </w:pPr>
  </w:style>
  <w:style w:type="character" w:customStyle="1" w:styleId="af">
    <w:name w:val="ヘッダー (文字)"/>
    <w:basedOn w:val="a0"/>
    <w:link w:val="ae"/>
    <w:uiPriority w:val="99"/>
    <w:rsid w:val="000F1A88"/>
  </w:style>
  <w:style w:type="paragraph" w:styleId="af0">
    <w:name w:val="footer"/>
    <w:basedOn w:val="a"/>
    <w:link w:val="af1"/>
    <w:uiPriority w:val="99"/>
    <w:unhideWhenUsed/>
    <w:rsid w:val="000F1A88"/>
    <w:pPr>
      <w:tabs>
        <w:tab w:val="center" w:pos="4252"/>
        <w:tab w:val="right" w:pos="8504"/>
      </w:tabs>
      <w:snapToGrid w:val="0"/>
    </w:pPr>
  </w:style>
  <w:style w:type="character" w:customStyle="1" w:styleId="af1">
    <w:name w:val="フッター (文字)"/>
    <w:basedOn w:val="a0"/>
    <w:link w:val="af0"/>
    <w:uiPriority w:val="99"/>
    <w:rsid w:val="000F1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r/YHXJe8z2H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567</Characters>
  <Application>Microsoft Office Word</Application>
  <DocSecurity>0</DocSecurity>
  <Lines>29</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船代協専務理事</dc:creator>
  <cp:keywords/>
  <dc:description/>
  <cp:lastModifiedBy>船代協専務理事</cp:lastModifiedBy>
  <cp:revision>3</cp:revision>
  <dcterms:created xsi:type="dcterms:W3CDTF">2026-07-06T05:49:00Z</dcterms:created>
  <dcterms:modified xsi:type="dcterms:W3CDTF">2026-07-06T05:50:00Z</dcterms:modified>
</cp:coreProperties>
</file>